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Beraterprofil Andreas C Kroll</w:t>
      </w:r>
    </w:p>
    <w:p>
      <w:pPr>
        <w:pStyle w:val="Subtitle"/>
      </w:pPr>
      <w:r>
        <w:t>Senior Software Architect und Lead Developer</w:t>
      </w:r>
    </w:p>
    <w:p>
      <w:r>
        <w:t>C# und .NET  ·  Cloud und verteilte Systeme  ·  KI und agentische Entwicklung</w:t>
      </w:r>
    </w:p>
    <w:p>
      <w:r>
        <w:t>Ich konzipiere und entwickle verteilte Geschäftsanwendungen und begleite sie von der Anforderungsanalyse bis zur Weiterentwicklung im Betrieb. Mein Schwerpunkt liegt auf C# und .NET, Cloud-Architekturen, Datenintegration und der Verbindung regelbasierter Prozesse mit KI. Als Lead Developer verbinde ich Architekturarbeit mit praktischer Implementierung, Code-Reviews und Coaching.</w:t>
      </w:r>
    </w:p>
    <w:p>
      <w:pPr>
        <w:pStyle w:val="Heading2"/>
      </w:pPr>
      <w:r>
        <w:t>Aktueller Projektschwerpunkt</w:t>
      </w:r>
    </w:p>
    <w:p>
      <w:r>
        <w:t>Seit November 2019 arbeite ich an der kontinuierlichen Entwicklung der heutigen hivr.ai-Plattform. Aus einer Integrations- und Datenplattform sowie einem Portal für Meetinganfragen ist eine verteilte Multi-Tier-Anwendung für mehrere tausend Hotels und Veranstaltungsorte entstanden. Sie bildet das tägliche Aufkommen an Meeting-, Gruppen- und Veranstaltungsanfragen über unterschiedliche Kommunikationskanäle ab.</w:t>
      </w:r>
    </w:p>
    <w:p>
      <w:pPr>
        <w:pStyle w:val="Heading2"/>
      </w:pPr>
      <w:r>
        <w:t>Leistungsprofil</w:t>
      </w:r>
    </w:p>
    <w:p>
      <w:pPr>
        <w:pStyle w:val="ListBullet"/>
        <w:spacing w:after="80"/>
      </w:pPr>
      <w:r>
        <w:t>Architektur und Implementierung von mandantenfähigen Portalen, APIs und verteilten Anwendungssystemen.</w:t>
      </w:r>
    </w:p>
    <w:p>
      <w:pPr>
        <w:pStyle w:val="ListBullet"/>
        <w:spacing w:after="80"/>
      </w:pPr>
      <w:r>
        <w:t>Modernisierung gewachsener Anwendungen sowie Integration heterogener Datenquellen und externer Fachsysteme.</w:t>
      </w:r>
    </w:p>
    <w:p>
      <w:pPr>
        <w:pStyle w:val="ListBullet"/>
        <w:spacing w:after="80"/>
      </w:pPr>
      <w:r>
        <w:t>Cloud-Entwicklung mit Azure und Cloudflare sowie Einsatz von Aspire, Microsoft Orleans, Akka.NET und Keycloak.</w:t>
      </w:r>
    </w:p>
    <w:p>
      <w:pPr>
        <w:pStyle w:val="ListBullet"/>
        <w:spacing w:after="80"/>
      </w:pPr>
      <w:r>
        <w:t>KI-Entwicklung von Prompt- und Kontextgestaltung über KI-gestütztes Coding bis zu orchestrierten Coding-Agenten, MCP-Servern, Skills und Harnesses.</w:t>
      </w:r>
    </w:p>
    <w:p>
      <w:pPr>
        <w:pStyle w:val="ListBullet"/>
        <w:spacing w:after="80"/>
      </w:pPr>
      <w:r>
        <w:t>Technische Führung, Code-Reviews und praxisnahes Coaching von Entwicklungsteams.</w:t>
      </w:r>
    </w:p>
    <w:p>
      <w:pPr>
        <w:pStyle w:val="Heading2"/>
      </w:pPr>
      <w:r>
        <w:t>Kontakt und Rahmenbedingungen</w:t>
      </w:r>
    </w:p>
    <w:p>
      <w:r>
        <w:t>NTT-SolutionWare GmbH · Am Hang 1/g · 40822 Mettmann</w:t>
        <w:br/>
        <w:t>Andreas.Kroll@ntt-sw.de · +49 2104 175759-0</w:t>
        <w:br/>
        <w:t>Mobil +49 151 5288 2476</w:t>
      </w:r>
    </w:p>
    <w:p>
      <w:r>
        <w:t>Deutsch: Muttersprache · Englisch: verhandlungssicher in Wort und Schrift</w:t>
        <w:br/>
        <w:t>Einsatzort und Umfang nach Vereinbarung</w:t>
      </w:r>
    </w:p>
    <w:p>
      <w:pPr>
        <w:pStyle w:val="Heading2"/>
      </w:pPr>
      <w:r>
        <w:t>Ausbildung</w:t>
      </w:r>
    </w:p>
    <w:p>
      <w:r>
        <w:t>Allgemeine Hochschulreife. Studium der Informatik an der Universität Kaiserslautern sowie der Betriebswirtschaftslehre an der Universität Mainz, jeweils sechs Semester ohne Abschluss.</w:t>
      </w:r>
    </w:p>
    <w:p>
      <w:r>
        <w:br w:type="page"/>
      </w:r>
    </w:p>
    <w:p>
      <w:pPr>
        <w:pStyle w:val="Heading1"/>
      </w:pPr>
      <w:r>
        <w:t>Technische Kompetenzen</w:t>
      </w:r>
    </w:p>
    <w:p>
      <w:pPr>
        <w:pStyle w:val="Heading2"/>
      </w:pPr>
      <w:r>
        <w:t>C# und moderne .NET Entwicklung</w:t>
      </w:r>
    </w:p>
    <w:p>
      <w:r>
        <w:t>Entwicklung von Backend-Diensten, APIs und Webanwendungen mit C#, .NET und ASP.NET Core. Asynchrone Verarbeitung, Dependency Injection, LINQ, Entity Framework und die klare Trennung von Fachlogik, Anwendungsschicht und Infrastruktur bilden den Schwerpunkt. Hinzu kommen Blazor und WebAssembly sowie die Weiterentwicklung bestehender .NET-Framework-Anwendungen.</w:t>
      </w:r>
    </w:p>
    <w:p>
      <w:r>
        <w:rPr>
          <w:i/>
          <w:sz w:val="18"/>
        </w:rPr>
        <w:t>Technologien: C#, .NET, ASP.NET Core, Web API, Blazor, LINQ, Entity Framework, REST, JSON</w:t>
      </w:r>
    </w:p>
    <w:p>
      <w:pPr>
        <w:pStyle w:val="Heading2"/>
      </w:pPr>
      <w:r>
        <w:t>Azure und Cloudflare</w:t>
      </w:r>
    </w:p>
    <w:p>
      <w:r>
        <w:t>Aufbau und Weiterentwicklung cloudbasierter Anwendungen mit containerisierten Diensten und asynchroner Kommunikation. Azure Service Bus und Queues entkoppeln Verarbeitungsschritte; APIs verbinden Anwendungen und externe Systeme. Cloudflare ergänzt die Praxis um die Bereitstellung und Absicherung von Webanwendungen und statischen Inhalten.</w:t>
      </w:r>
    </w:p>
    <w:p>
      <w:r>
        <w:rPr>
          <w:i/>
          <w:sz w:val="18"/>
        </w:rPr>
        <w:t>Technologien: Microsoft Azure, Service Bus, Azure Queues, Container, Docker, Kubernetes, Cloudflare, Pages</w:t>
      </w:r>
    </w:p>
    <w:p>
      <w:pPr>
        <w:pStyle w:val="Heading2"/>
      </w:pPr>
      <w:r>
        <w:t>Verteilte Systeme und Orchestrierung</w:t>
      </w:r>
    </w:p>
    <w:p>
      <w:r>
        <w:t>Multi-Tier-Architekturen und Microservices mit klaren Verantwortlichkeiten und Schnittstellen. Aspire für die Zusammensetzung und Beobachtung verteilter Anwendungen; Microsoft Orleans für Virtual Actors und Akka.NET für aktorbasierte, nachrichtengetriebene Verarbeitung. Auswahl des Ansatzes passend zu Zustandsmodell, Nebenläufigkeit und Betriebsanforderungen.</w:t>
      </w:r>
    </w:p>
    <w:p>
      <w:r>
        <w:rPr>
          <w:i/>
          <w:sz w:val="18"/>
        </w:rPr>
        <w:t>Technologien: Aspire, Microsoft Orleans, Akka.NET, REST, Messaging, RabbitMQ</w:t>
      </w:r>
    </w:p>
    <w:p>
      <w:pPr>
        <w:pStyle w:val="Heading2"/>
      </w:pPr>
      <w:r>
        <w:t>Identität und Zugriff</w:t>
      </w:r>
    </w:p>
    <w:p>
      <w:r>
        <w:t>Integration von Keycloak für Identitäts- und Zugriffsmanagement. Authentifizierung und Autorisierung mit OpenID Connect, OAuth 2.0 und JWT sowie rollenbasierte Sichten auf Anwendungen und Funktionen.</w:t>
      </w:r>
    </w:p>
    <w:p>
      <w:r>
        <w:rPr>
          <w:i/>
          <w:sz w:val="18"/>
        </w:rPr>
        <w:t>Technologien: Keycloak, OpenID Connect, OAuth 2.0, JWT, rollenbasierte Autorisierung</w:t>
      </w:r>
    </w:p>
    <w:p>
      <w:pPr>
        <w:pStyle w:val="Heading2"/>
      </w:pPr>
      <w:r>
        <w:t>Webentwicklung und Daten</w:t>
      </w:r>
    </w:p>
    <w:p>
      <w:r>
        <w:t>Single Page Applications und Webportale mit Vue.js, Nuxt, JavaScript und TypeScript. Anbindung relationaler, dokumentenorientierter und graphbasierter Datenbanken; Transformation und Konsolidierung heterogener Daten.</w:t>
      </w:r>
    </w:p>
    <w:p>
      <w:r>
        <w:rPr>
          <w:i/>
          <w:sz w:val="18"/>
        </w:rPr>
        <w:t>Technologien: Vue.js, Nuxt, Axios, Node.js, Express.js, PostgreSQL, MongoDB, ArangoDB, SQL Server, Oracle</w:t>
      </w:r>
    </w:p>
    <w:p>
      <w:pPr>
        <w:pStyle w:val="Heading2"/>
      </w:pPr>
      <w:r>
        <w:t>Entwicklungsqualität und Zusammenarbeit</w:t>
      </w:r>
    </w:p>
    <w:p>
      <w:r>
        <w:t>Git-basierte Zusammenarbeit, Code-Reviews, Refactoring, automatisierte Tests und Build-Prozesse. Verbindung von Architekturentscheidungen mit nachvollziehbarer Implementierung und Wissenstransfer im Team.</w:t>
      </w:r>
    </w:p>
    <w:p>
      <w:r>
        <w:rPr>
          <w:i/>
          <w:sz w:val="18"/>
        </w:rPr>
        <w:t>Technologien: Visual Studio, VS Code, Git, GitHub, GitLab, Bitbucket, CI/CD, UML, Enterprise Architect</w:t>
      </w:r>
    </w:p>
    <w:p>
      <w:r>
        <w:br w:type="page"/>
      </w:r>
    </w:p>
    <w:p>
      <w:pPr>
        <w:pStyle w:val="Heading1"/>
      </w:pPr>
      <w:r>
        <w:t>KI Entwicklung und agentisches Coding</w:t>
      </w:r>
    </w:p>
    <w:p>
      <w:r>
        <w:t>Meine aktuelle Arbeit umfasst sowohl KI-Funktionen innerhalb von Anwendungen als auch den Einsatz von KI im Softwareentwicklungsprozess. Dabei reicht die Kette von präzisen Aufgaben und Prompts über überprüfbare Codeänderungen bis zur Orchestrierung mehrstufiger Agentenabläufe.</w:t>
      </w:r>
    </w:p>
    <w:p>
      <w:pPr>
        <w:pStyle w:val="Heading2"/>
      </w:pPr>
      <w:r>
        <w:t>Prompts und Kontext</w:t>
      </w:r>
    </w:p>
    <w:p>
      <w:r>
        <w:t>Formulierung fachlicher Aufgaben, Systemanweisungen und strukturierter Ausgabeformate. Zusammenstellung des notwendigen Projekt- und Domänenkontexts, Zerlegung komplexer Anforderungen und iterative Verbesserung anhand konkreter Ergebnisse. Bei unstrukturierten Eingaben stehen die Extraktion, Normalisierung und fachliche Prüfung der gewonnenen Daten im Vordergrund.</w:t>
      </w:r>
    </w:p>
    <w:p>
      <w:pPr>
        <w:pStyle w:val="Heading2"/>
      </w:pPr>
      <w:r>
        <w:t>KI gestützte Softwareentwicklung</w:t>
      </w:r>
    </w:p>
    <w:p>
      <w:r>
        <w:t>Einsatz von Coding-Assistenten für Codeanalyse, Implementierung, Refactoring, Tests und Dokumentation. Änderungen werden im Zusammenhang des bestehenden Systems bewertet; Build, Tests und Code-Review liefern die Grundlage für die Übernahme. Der Assistent unterstützt die Entwicklungsarbeit, die technische Verantwortung bleibt beim Entwickler.</w:t>
      </w:r>
    </w:p>
    <w:p>
      <w:pPr>
        <w:pStyle w:val="Heading2"/>
      </w:pPr>
      <w:r>
        <w:t>Agentisches Coding und Orchestrierung</w:t>
      </w:r>
    </w:p>
    <w:p>
      <w:r>
        <w:t>Bearbeitung größerer Entwicklungsaufgaben über Planung, Teilaufgaben, Implementierung und Prüfung. Orchestrierung spezialisierter Agenten mit klaren Aufgaben, definierten Übergaben und gemeinsamem Projektkontext. Koordination von Arbeitsschritten, Werkzeugaufrufen und Ergebnissen bis zur überprüften Änderung.</w:t>
      </w:r>
    </w:p>
    <w:p>
      <w:pPr>
        <w:pStyle w:val="Heading2"/>
      </w:pPr>
      <w:r>
        <w:t>MCP Server Skills und Harnesses</w:t>
      </w:r>
    </w:p>
    <w:p>
      <w:r>
        <w:t>MCP-Server erschließen Werkzeuge und externe Systeme über standardisierte Schnittstellen. Skills bündeln wiederverwendbare Arbeitsanweisungen und Fachwissen. Harnesses bilden die Ausführungsumgebung mit Kontextverwaltung, Werkzeugzugriff, Zustandsführung und Steuerung der Agentenschleife. Diese Bausteine werden zu nachvollziehbaren Entwicklungsabläufen verbunden.</w:t>
      </w:r>
    </w:p>
    <w:p>
      <w:pPr>
        <w:pStyle w:val="Heading2"/>
      </w:pPr>
      <w:r>
        <w:t>Plattformen und Werkzeuge</w:t>
      </w:r>
    </w:p>
    <w:p>
      <w:pPr>
        <w:pStyle w:val="ListBullet"/>
        <w:spacing w:after="80"/>
      </w:pPr>
      <w:r>
        <w:t>Modelle und Plattformen: OpenAI, Anthropic mit Claude, Google Gemini und DeepSeek.</w:t>
      </w:r>
    </w:p>
    <w:p>
      <w:pPr>
        <w:pStyle w:val="ListBullet"/>
        <w:spacing w:after="80"/>
      </w:pPr>
      <w:r>
        <w:t>Coding-Werkzeuge: Claude Code, Cursor und OpenAI Codex.</w:t>
      </w:r>
    </w:p>
    <w:p>
      <w:pPr>
        <w:pStyle w:val="ListBullet"/>
        <w:spacing w:after="80"/>
      </w:pPr>
      <w:r>
        <w:t>Integration und Ausführung: Modell-APIs, MCP-Server, Skills, Agent-Harnesses und Orchestrierung.</w:t>
      </w:r>
    </w:p>
    <w:p>
      <w:pPr>
        <w:pStyle w:val="Heading2"/>
      </w:pPr>
      <w:r>
        <w:t>Qualität und kontrollierte Ausführung</w:t>
      </w:r>
    </w:p>
    <w:p>
      <w:r>
        <w:t>Bewertung von Ausgaben an fachlichen Beispielen und Tests; Prüfung von Codeänderungen und Tool-Ergebnissen. Berücksichtigung von Kontextumfang, Modellwahl, Kosten und Laufzeit. Sensible Daten, Zugriffsrechte und Aktionen mit Außenwirkung werden bewusst begrenzt; kritische Entscheidungen benötigen nachvollziehbare Kontrollpunkte.</w:t>
      </w:r>
    </w:p>
    <w:p>
      <w:r>
        <w:br w:type="page"/>
      </w:r>
    </w:p>
    <w:p>
      <w:pPr>
        <w:pStyle w:val="Heading1"/>
      </w:pPr>
      <w:r>
        <w:t>hivr ai als laufendes Schwerpunktprojekt</w:t>
      </w:r>
    </w:p>
    <w:p>
      <w:pPr>
        <w:pStyle w:val="Subtitle"/>
      </w:pPr>
      <w:r>
        <w:t>November 2019 bis heute</w:t>
      </w:r>
    </w:p>
    <w:p>
      <w:r>
        <w:t>Softwarearchitektur und Entwicklung einer Plattform für Meeting-, Gruppen- und Veranstaltungsanfragen in der Hotellerie. Kontinuierlicher Ausbau von Datenintegration, Portal, Geschäftsregeln und KI-gestützter Verarbeitung bis zur heutigen Multi-Tier-Anwendung.</w:t>
      </w:r>
    </w:p>
    <w:p>
      <w:pPr>
        <w:pStyle w:val="Heading2"/>
      </w:pPr>
      <w:r>
        <w:t>Fachlicher Umfang</w:t>
      </w:r>
    </w:p>
    <w:p>
      <w:r>
        <w:t>Die Anwendung bildet das tägliche Anfrageaufkommen mehrerer tausend Hotels und Veranstaltungsorte ab. Unterschiedliche Eingangskanäle und Datenformate werden in bearbeitbare Vorgänge überführt. Im Mittelpunkt stehen Veranstaltungsdaten, Teilnehmerzahlen, Konferenzräume, Ausstattung, Verpflegung, Übernachtungen und die daraus abgeleiteten Angebote.</w:t>
      </w:r>
    </w:p>
    <w:p>
      <w:r>
        <w:t>hivr.ai beschreibt sein heutiges Produkt als KI-gestützte Vertriebsplattform für Meetings und Gruppen. Sie erfasst Anfragen über E-Mail, Buchungsportale, Website und Telefon und verbindet diese mit bestehenden Hotel- und Vertriebssystemen. Der Produktumfang reicht von der Qualifizierung über Angebot und Nachverfolgung bis zu Buchungs- und Zimmerprozessen.¹</w:t>
      </w:r>
    </w:p>
    <w:p>
      <w:pPr>
        <w:pStyle w:val="Heading2"/>
      </w:pPr>
      <w:r>
        <w:t>Mein Beitrag</w:t>
      </w:r>
    </w:p>
    <w:p>
      <w:pPr>
        <w:pStyle w:val="ListBullet"/>
        <w:spacing w:after="80"/>
      </w:pPr>
      <w:r>
        <w:t>Architektur des Integrationssystems und Entwicklung von Diensten zur Aufnahme, Aufbereitung und Bereitstellung heterogener Daten.</w:t>
      </w:r>
    </w:p>
    <w:p>
      <w:pPr>
        <w:pStyle w:val="ListBullet"/>
        <w:spacing w:after="80"/>
      </w:pPr>
      <w:r>
        <w:t>Entwicklung des Portals und seiner Backend-Funktionen für die Anzeige, Bearbeitung und regelgestützte Verarbeitung von Meetinganfragen.</w:t>
      </w:r>
    </w:p>
    <w:p>
      <w:pPr>
        <w:pStyle w:val="ListBullet"/>
        <w:spacing w:after="80"/>
      </w:pPr>
      <w:r>
        <w:t>Modellierung fachlicher Regeln, Artikelzuordnung und Preisfindung sowie Einbindung von Verfügbarkeiten und externen Buchungs- und Preisdaten.</w:t>
      </w:r>
    </w:p>
    <w:p>
      <w:pPr>
        <w:pStyle w:val="ListBullet"/>
        <w:spacing w:after="80"/>
      </w:pPr>
      <w:r>
        <w:t>Integration von KI-Komponenten zur Überführung unstrukturierter Inhalte in fachlich weiterverarbeitbare Daten.</w:t>
      </w:r>
    </w:p>
    <w:p>
      <w:pPr>
        <w:pStyle w:val="ListBullet"/>
        <w:spacing w:after="80"/>
      </w:pPr>
      <w:r>
        <w:t>Kontinuierliche technische Weiterentwicklung mit den aktuellen Cloud-, Identitäts-, Orchestrierungs- und KI-Werkzeugen.</w:t>
      </w:r>
    </w:p>
    <w:p>
      <w:pPr>
        <w:pStyle w:val="Heading2"/>
      </w:pPr>
      <w:r>
        <w:t>Architektur der Anwendung</w:t>
      </w:r>
    </w:p>
    <w:p>
      <w:r>
        <w:t>Die fachliche Schichtung verbindet Präsentation und Benutzerinteraktion, Anwendungsdienste und APIs, Geschäftslogik, Datenhaltung sowie externe Integrationen. Unabhängige Dienste übernehmen spezialisierte Aufgaben; REST-Schnittstellen und Messaging verbinden synchrone Interaktion mit asynchroner Verarbeitung. Container ermöglichen die getrennte Bereitstellung und Skalierung von Anwendungsteilen.</w:t>
      </w:r>
    </w:p>
    <w:p>
      <w:r>
        <w:t>Die Multi-Tier-Struktur beschreibt die Verantwortlichkeiten innerhalb der Anwendung; Microservices und Messaging bilden deren verteilte Umsetzung. Die KI-Verarbeitung ergänzt diese Struktur um die Interpretation unstrukturierter Anfrageinhalte und deren Überführung in die bestehenden Fachprozesse.</w:t>
      </w:r>
    </w:p>
    <w:p>
      <w:r>
        <w:br w:type="page"/>
      </w:r>
    </w:p>
    <w:p>
      <w:pPr>
        <w:pStyle w:val="Heading1"/>
      </w:pPr>
      <w:r>
        <w:t>hivr ai Entwicklungsschritte</w:t>
      </w:r>
    </w:p>
    <w:p>
      <w:pPr>
        <w:pStyle w:val="Heading2"/>
      </w:pPr>
      <w:r>
        <w:t>Seit November 2019 Integration und Datenplattform</w:t>
      </w:r>
    </w:p>
    <w:p>
      <w:r>
        <w:t>Konzeption und Aufbau eines gemeinsamen Data Lake für divergente Quelldaten. Entwicklung unabhängiger Microservices zur Anbindung externer REST-Schnittstellen, FTP-Push- und Pull-Verfahren sowie browserbasierter Datenquellen. Eine Rule Base steuert die Verarbeitung; Transformationsdienste bereiten die Daten für unterschiedliche Portalanwendungen und Sichten auf. Azure Service Bus entkoppelt die Komponenten. Containerisierte Dienste können getrennt betrieben und skaliert werden.</w:t>
      </w:r>
    </w:p>
    <w:p>
      <w:r>
        <w:rPr>
          <w:i/>
          <w:sz w:val="18"/>
        </w:rPr>
        <w:t>Technologien: Azure, C#, ASP.NET Core, Node.js, Express.js, MongoDB, Puppeteer, Azure Service Bus</w:t>
      </w:r>
    </w:p>
    <w:p>
      <w:pPr>
        <w:pStyle w:val="Heading2"/>
      </w:pPr>
      <w:r>
        <w:t>Seit Juni 2020 Portal und operative Bearbeitung</w:t>
      </w:r>
    </w:p>
    <w:p>
      <w:r>
        <w:t>Entwicklung einer Single Page Application zur kanalübergreifenden Anzeige und Bearbeitung von Meetinganfragen. Rollen und daraus abgeleitete Sichten unterstützen unterschiedliche Benutzergruppen. Eine Artikelbibliothek bildet Leistungen in fachlichen Gruppen ab. Angefragte Elemente werden manuell per Drag-and-drop oder über Regeln den passenden Leistungen zugeordnet.</w:t>
      </w:r>
    </w:p>
    <w:p>
      <w:r>
        <w:rPr>
          <w:i/>
          <w:sz w:val="18"/>
        </w:rPr>
        <w:t>Technologien: Vue.js, Axios, JWT, C#, ASP.NET Core, MongoDB, Syncfusion</w:t>
      </w:r>
    </w:p>
    <w:p>
      <w:pPr>
        <w:pStyle w:val="Heading2"/>
      </w:pPr>
      <w:r>
        <w:t>Fortlaufender Ausbau von Regeln und Angeboten</w:t>
      </w:r>
    </w:p>
    <w:p>
      <w:r>
        <w:t>Ausbau der regelbasierten Verarbeitung und der hotelspezifischen Preisfindung. Einbindung von Kalenderansichten für Meetingräume und Übernachtungen sowie externer Daten für Buchungen und Zimmerpreise. Die Bearbeitung verbindet Anfrage, Leistungszuordnung, Verfügbarkeit und Angebot in einem nachvollziehbaren Ablauf.</w:t>
      </w:r>
    </w:p>
    <w:p>
      <w:r>
        <w:rPr>
          <w:i/>
          <w:sz w:val="18"/>
        </w:rPr>
        <w:t>Technologien: Geschäftsregeln, REST, Opera-Anbindung, Expedia-Preisdaten, Kalender- und Portalfunktionen</w:t>
      </w:r>
    </w:p>
    <w:p>
      <w:pPr>
        <w:pStyle w:val="Heading2"/>
      </w:pPr>
      <w:r>
        <w:t>Seit Januar 2024 KI für unstrukturierte Anfragen</w:t>
      </w:r>
    </w:p>
    <w:p>
      <w:r>
        <w:t>Einbindung von KI-Komponenten zur Erkennung des Meetingbedarfs aus nicht einheitlich strukturierten Eingangsdaten. Extraktion von Anforderungen an Räume, Ausstattung, Verpflegung und Equipment und Zuordnung zu strukturierten Daten für die nachfolgende Verarbeitung. Die KI-Komponente wird über Queues mit der Anwendung verbunden.</w:t>
      </w:r>
    </w:p>
    <w:p>
      <w:r>
        <w:rPr>
          <w:i/>
          <w:sz w:val="18"/>
        </w:rPr>
        <w:t>Technologien: Python, KI und LLM-Verarbeitung, AWS, Azure Queues</w:t>
      </w:r>
    </w:p>
    <w:p>
      <w:r>
        <w:t>Die Entwicklungsschritte überlappen sich: Datenplattform, Portal und KI-Funktionen werden weiterhin gemeinsam ausgebaut und in die laufende Anwendung integriert.</w:t>
      </w:r>
    </w:p>
    <w:p>
      <w:r>
        <w:br w:type="page"/>
      </w:r>
    </w:p>
    <w:p>
      <w:pPr>
        <w:pStyle w:val="Heading1"/>
      </w:pPr>
      <w:r>
        <w:t>hivr ai heutige Weiterentwicklung</w:t>
      </w:r>
    </w:p>
    <w:p>
      <w:pPr>
        <w:pStyle w:val="Heading2"/>
      </w:pPr>
      <w:r>
        <w:t>Eine Plattform für das tägliche Anfragegeschäft</w:t>
      </w:r>
    </w:p>
    <w:p>
      <w:r>
        <w:t>Die heutige Anwendung führt Datenaufnahme, fachliche Verarbeitung, Benutzerinteraktion und Systemintegration in einer verteilten Multi-Tier-Struktur zusammen. Für Hotels und Veranstaltungsorte werden Anfragen aus verschiedenen Kanälen in ihrem fachlichen Zusammenhang bearbeitbar. Das betrifft sowohl einzelne Meetinganforderungen als auch die Kombination aus Veranstaltungsräumen, Leistungen und Übernachtungen.</w:t>
      </w:r>
    </w:p>
    <w:p>
      <w:pPr>
        <w:pStyle w:val="Heading2"/>
      </w:pPr>
      <w:r>
        <w:t>Aktuelle technische Arbeit</w:t>
      </w:r>
    </w:p>
    <w:p>
      <w:r>
        <w:t>Aktiver Einsatz von C# und .NET, Azure, Cloudflare, Keycloak, Aspire, Microsoft Orleans und Akka.NET in der laufenden Entwicklungsarbeit. Schwerpunkte sind die Weiterentwicklung verteilter Komponenten, die Zusammensetzung der Dienste, Identität und Zugriff sowie die Koordination zustandsbehafteter und nachrichtengetriebener Verarbeitung.</w:t>
      </w:r>
    </w:p>
    <w:p>
      <w:r>
        <w:t>Diese Technologien ergänzen den gewachsenen Integrations- und Portal-Stack. Die Modernisierung erfolgt im Zusammenhang mit den bestehenden Fachprozessen und Schnittstellen, sodass neue Funktionen und die Weiterentwicklung vorhandener Anwendungsteile zusammengeführt werden können.</w:t>
      </w:r>
    </w:p>
    <w:p>
      <w:pPr>
        <w:pStyle w:val="Heading2"/>
      </w:pPr>
      <w:r>
        <w:t>KI im Produkt und im Entwicklungsprozess</w:t>
      </w:r>
    </w:p>
    <w:p>
      <w:r>
        <w:t>Im Produkt unterstützt KI die Interpretation und Strukturierung von Anfrageinhalten. In der Entwicklung kommen Prompts, KI-gestütztes Coding und agentische Arbeitsabläufe zum Einsatz. OpenAI, Anthropic, Claude Code, Cursor, Codex, Gemini und DeepSeek gehören zur aktuellen Werkzeuglandschaft; MCP-Server, Skills und Harnesses unterstützen die Einbindung von Werkzeugen und die Orchestrierung.</w:t>
      </w:r>
    </w:p>
    <w:p>
      <w:pPr>
        <w:pStyle w:val="Heading2"/>
      </w:pPr>
      <w:r>
        <w:t>Integration in die Hotelwelt</w:t>
      </w:r>
    </w:p>
    <w:p>
      <w:r>
        <w:t>Die öffentliche Produktbeschreibung nennt die Verbindung von Nachfragekanälen mit Property Management, Sales and Catering, CRM und Revenue Management. Dazu gehören der Datenaustausch mit Hotel- und Vertriebssystemen sowie die Übertragung von Anfrage- und Angebotsinformationen in bestehende Abläufe. Diese Systemlandschaft beschreibt den Produktkontext der laufenden Plattform.²</w:t>
      </w:r>
    </w:p>
    <w:p>
      <w:pPr>
        <w:pStyle w:val="Heading2"/>
      </w:pPr>
      <w:r>
        <w:t>Projektfokus</w:t>
      </w:r>
    </w:p>
    <w:p>
      <w:pPr>
        <w:pStyle w:val="ListBullet"/>
        <w:spacing w:after="80"/>
      </w:pPr>
      <w:r>
        <w:t>Heterogene Anfragen in ein konsistentes fachliches Modell überführen.</w:t>
      </w:r>
    </w:p>
    <w:p>
      <w:pPr>
        <w:pStyle w:val="ListBullet"/>
        <w:spacing w:after="80"/>
      </w:pPr>
      <w:r>
        <w:t>Regeln, Verfügbarkeiten und Preise mit der operativen Bearbeitung verbinden.</w:t>
      </w:r>
    </w:p>
    <w:p>
      <w:pPr>
        <w:pStyle w:val="ListBullet"/>
        <w:spacing w:after="80"/>
      </w:pPr>
      <w:r>
        <w:t>Neue Integrationen und KI-Funktionen in die vorhandene Anwendungsarchitektur einpassen.</w:t>
      </w:r>
    </w:p>
    <w:p>
      <w:pPr>
        <w:pStyle w:val="ListBullet"/>
        <w:spacing w:after="80"/>
      </w:pPr>
      <w:r>
        <w:t>Entwicklungsaufgaben mit KI unterstützen und agentisch orchestrieren, ohne Prüfung und Nachvollziehbarkeit auszulassen.</w:t>
      </w:r>
    </w:p>
    <w:p>
      <w:pPr>
        <w:pStyle w:val="Heading3"/>
      </w:pPr>
      <w:r>
        <w:t>Produktquellen</w:t>
      </w:r>
    </w:p>
    <w:p>
      <w:hyperlink r:id="rId11">
        <w:r>
          <w:rPr>
            <w:color w:val="433865"/>
          </w:rPr>
          <w:t>1  hivr.ai Produktübersicht · abgerufen am 10. September 2026</w:t>
        </w:r>
      </w:hyperlink>
    </w:p>
    <w:p>
      <w:hyperlink r:id="rId12">
        <w:r>
          <w:rPr>
            <w:color w:val="433865"/>
          </w:rPr>
          <w:t>2  hivr.ai Integrationen · abgerufen am 10. September 2026</w:t>
        </w:r>
      </w:hyperlink>
    </w:p>
    <w:p>
      <w:r>
        <w:br w:type="page"/>
      </w:r>
    </w:p>
    <w:p>
      <w:pPr>
        <w:pStyle w:val="Heading1"/>
      </w:pPr>
      <w:r>
        <w:t>Weitere Projekte von 2012 bis 2019</w:t>
      </w:r>
    </w:p>
    <w:p>
      <w:pPr>
        <w:pStyle w:val="Heading2"/>
      </w:pPr>
      <w:r>
        <w:t>2019 Integration externer Services</w:t>
      </w:r>
    </w:p>
    <w:p>
      <w:r>
        <w:t>Januar bis November 2019. Architektur eines Integrationsportals für ein gewachsenes, nicht veränderbares Buchungssystem. Erkennung von Datenbankänderungen auf Feldebene, Ableitung fachlicher Geschäftsvorfälle, Anreicherung und Bereitstellung über REST. Elastic.IO-Skripte steuerten die Weiterleitung; ein Rückkanal unterstützte unter anderem Stornierungsabläufe.</w:t>
      </w:r>
    </w:p>
    <w:p>
      <w:r>
        <w:rPr>
          <w:i/>
          <w:sz w:val="18"/>
        </w:rPr>
        <w:t>Technologien: Node.js, Express.js, MariaDB, MongoDB, Elastic.IO, Puppeteer</w:t>
      </w:r>
    </w:p>
    <w:p>
      <w:pPr>
        <w:pStyle w:val="Heading2"/>
      </w:pPr>
      <w:r>
        <w:t>2017 bis 2019 Modernisierung eines Administrationsportals</w:t>
      </w:r>
    </w:p>
    <w:p>
      <w:r>
        <w:t>November 2017 bis November 2019. Neuentwicklung als SPA mit Vue.js und ASP.NET Core. Architektur und Werkzeugauswahl, Lead Development sowie Coaching eines Teams mit sechs Mitarbeitern. Code-Reviews und Schulungen anhand konkreter Implementierungsprobleme.</w:t>
      </w:r>
    </w:p>
    <w:p>
      <w:r>
        <w:rPr>
          <w:i/>
          <w:sz w:val="18"/>
        </w:rPr>
        <w:t>Technologien: Vue.js, Vuex, Axios, Bootstrap, JWT, ASP.NET Core, C#, MongoDB</w:t>
      </w:r>
    </w:p>
    <w:p>
      <w:pPr>
        <w:pStyle w:val="Heading2"/>
      </w:pPr>
      <w:r>
        <w:t>2015 bis 2019 Konferenzbuchungsportal</w:t>
      </w:r>
    </w:p>
    <w:p>
      <w:r>
        <w:t>Mai 2015 bis November 2019. Wartung und Weiterentwicklung eines Hotel-Konferenzbuchungsportals. Analyse von Schwachstellen, Performanceoptimierung, Refactoring und Redesign. Verbesserung und Konsolidierung der Codebasis sowie Einsatz moderner Datenhaltung und Caching.</w:t>
      </w:r>
    </w:p>
    <w:p>
      <w:r>
        <w:rPr>
          <w:i/>
          <w:sz w:val="18"/>
        </w:rPr>
        <w:t>Technologien: C#, .NET Framework, ASP.NET MVC, LINQ, MongoDB, JavaScript</w:t>
      </w:r>
    </w:p>
    <w:p>
      <w:pPr>
        <w:pStyle w:val="Heading2"/>
      </w:pPr>
      <w:r>
        <w:t>2015 Datenkonsolidierung und Systemanbindung</w:t>
      </w:r>
    </w:p>
    <w:p>
      <w:r>
        <w:t>März bis Mai 2015. Konsolidierung heterogener Daten eines Reiseunternehmens mit Migrationsmatrix, Anreicherung, Plausibilitätsprüfung und Managementübersichten zur Datenqualität. Im März 2015 zusätzlich Anbindung von Kassensystemen eines Erlebnisbads an dessen Webpräsenz über Socket-Kommunikation und XML.</w:t>
      </w:r>
    </w:p>
    <w:p>
      <w:r>
        <w:rPr>
          <w:i/>
          <w:sz w:val="18"/>
        </w:rPr>
        <w:t>Technologien: C#, ASP.NET MVC, MongoDB, LINQ, JavaScript, XML, AJAX</w:t>
      </w:r>
    </w:p>
    <w:p>
      <w:pPr>
        <w:pStyle w:val="Heading2"/>
      </w:pPr>
      <w:r>
        <w:t>2012 bis 2015 Vodafone Group CapMatrix</w:t>
      </w:r>
    </w:p>
    <w:p>
      <w:r>
        <w:t>Februar 2012 bis März 2015. Architektur und Lead Development eines Portals zur Planung von Server-Deployments in weltweit verteilten Rechenzentren. Konsolidierung von Infrastrukturinformationen, Auswahl geeigneter Subnetze über Filter und Prüfung verfügbarer Ressourcen wie Ports, IP-Adressen, Strom und Kühlung. Übergabe der Ergebnisse an nachgelagerte Ticketprozesse.</w:t>
      </w:r>
    </w:p>
    <w:p>
      <w:r>
        <w:rPr>
          <w:i/>
          <w:sz w:val="18"/>
        </w:rPr>
        <w:t>Technologien: C#, ASP.NET MVC, MongoDB, Oracle, LINQ, Knockout.js, jQuery</w:t>
      </w:r>
    </w:p>
    <w:p>
      <w:r>
        <w:br w:type="page"/>
      </w:r>
    </w:p>
    <w:p>
      <w:pPr>
        <w:pStyle w:val="Heading1"/>
      </w:pPr>
      <w:r>
        <w:t>Weitere Projekte von 2005 bis 2012</w:t>
      </w:r>
    </w:p>
    <w:p>
      <w:pPr>
        <w:pStyle w:val="Heading2"/>
      </w:pPr>
      <w:r>
        <w:t>2011 bis 2012 ControlExpert PropertyExpert</w:t>
      </w:r>
    </w:p>
    <w:p>
      <w:r>
        <w:t>Januar 2011 bis Februar 2012. Aufbau eines Portals zur Aufnahme und Abwicklung von Schadenfällen. Datenmodell, Business-Schicht, Validierungen, Workflows und rollenbasierte Sichten für Versicherungen, Dienstleister und Endkunden. Mitarbeit in einem zunächst zweiköpfigen, später fünfköpfigen Entwicklungsteam mit Team-Lead-Funktion.</w:t>
      </w:r>
    </w:p>
    <w:p>
      <w:r>
        <w:rPr>
          <w:i/>
          <w:sz w:val="18"/>
        </w:rPr>
        <w:t>Technologien: C#, ASP.NET MVC, Entity Framework, SQL Server, WCF, Windows Workflow Foundation</w:t>
      </w:r>
    </w:p>
    <w:p>
      <w:pPr>
        <w:pStyle w:val="Heading2"/>
      </w:pPr>
      <w:r>
        <w:t>2010 DHL im Auftrag von GFT</w:t>
      </w:r>
    </w:p>
    <w:p>
      <w:r>
        <w:t>Oktober bis Dezember 2010. Analyse, Fehlerbehebung und Performanceoptimierung des Vls-Systems. Überarbeitung vorhandener Komponenten unter Berücksichtigung von Laufzeitverhalten, Fehleranfälligkeit und Sicherheit.</w:t>
      </w:r>
    </w:p>
    <w:p>
      <w:r>
        <w:rPr>
          <w:i/>
          <w:sz w:val="18"/>
        </w:rPr>
        <w:t>Technologien: C#, ASP.NET, LINQ, WCF, Spring.NET, NHibernate, SQL Server</w:t>
      </w:r>
    </w:p>
    <w:p>
      <w:pPr>
        <w:pStyle w:val="Heading2"/>
      </w:pPr>
      <w:r>
        <w:t>2009 bis 2010 Siemens und Deutsche Bank</w:t>
      </w:r>
    </w:p>
    <w:p>
      <w:r>
        <w:t>Dezember 2009 bis Juli 2010: Architektur und Realisierung von BasisTest für automatisierte Serverprüfungen mit Agenten, Scheduler, Weboberfläche und Ergebnisverwaltung. Februar bis März 2010: Kapselung der IBM-FSU-Webschnittstelle. Februar bis September 2010: Werkzeuge zur Storage-Migration mit Datenbanksteuerung, DFS-Überwachung, Quotenverwaltung und Logauswertung.</w:t>
      </w:r>
    </w:p>
    <w:p>
      <w:r>
        <w:rPr>
          <w:i/>
          <w:sz w:val="18"/>
        </w:rPr>
        <w:t>Technologien: C#, .NET, WCF, REST, SQL Server, Active Directory, XML</w:t>
      </w:r>
    </w:p>
    <w:p>
      <w:pPr>
        <w:pStyle w:val="Heading2"/>
      </w:pPr>
      <w:r>
        <w:t>2007 bis 2009 Poolside Reise</w:t>
      </w:r>
    </w:p>
    <w:p>
      <w:r>
        <w:t>Dezember 2007 bis November 2009. Architektur und Lead Development eines Reiseportals einschließlich Infrastrukturberatung, Virtualisierung und verteilten Diensten. Mehrschichtige Kommunikation, Skalierung, Caching, zentrale Protokollierung und Anwendungen zur Pflege von Stamm- und Bestandsdaten.</w:t>
      </w:r>
    </w:p>
    <w:p>
      <w:r>
        <w:rPr>
          <w:i/>
          <w:sz w:val="18"/>
        </w:rPr>
        <w:t>Technologien: C#, ASP.NET MVC, WCF, Entity Framework, LINQ, Hyper-V, System Center</w:t>
      </w:r>
    </w:p>
    <w:p>
      <w:pPr>
        <w:pStyle w:val="Heading2"/>
      </w:pPr>
      <w:r>
        <w:t>2005 bis 2007 Expedia Deutschland</w:t>
      </w:r>
    </w:p>
    <w:p>
      <w:r>
        <w:t>August bis Oktober 2005: Modernisierung der Offerbox-Komponenten. April 2006 bis Dezember 2007: Architektur und Umsetzung einer dynamischen Buchungsanbindung mit Plugin-Bus und parallelen Anfragen an Buchungssysteme. Januar bis Oktober 2007: Konsolidierung von CRM-Datenquellen und Bewertung ihrer Qualität.</w:t>
      </w:r>
    </w:p>
    <w:p>
      <w:r>
        <w:rPr>
          <w:i/>
          <w:sz w:val="18"/>
        </w:rPr>
        <w:t>Technologien: C#, ASP.NET, SQL Server, XML, XSLT, AJAX</w:t>
      </w:r>
    </w:p>
    <w:p>
      <w:pPr>
        <w:pStyle w:val="Heading2"/>
      </w:pPr>
      <w:r>
        <w:t>2005 bis 2007 Olympus Labautomation</w:t>
      </w:r>
    </w:p>
    <w:p>
      <w:r>
        <w:t>August 2005 bis Dezember 2007. Spezifikation und Entwicklung von Komponenten, Unit-Tests und automatisierten Build- und Setup-Prozessen. Aufbau einer Continuous-Build-Umgebung und Integration automatisierter Tests; Virtualisierung von Build-Servern.</w:t>
      </w:r>
    </w:p>
    <w:p>
      <w:r>
        <w:rPr>
          <w:i/>
          <w:sz w:val="18"/>
        </w:rPr>
        <w:t>Technologien: C#, .NET, NUnit, MSBuild, CruiseControl.NET, Windows Workflow, VMware ESX</w:t>
      </w:r>
    </w:p>
    <w:p>
      <w:r>
        <w:br w:type="page"/>
      </w:r>
    </w:p>
    <w:p>
      <w:pPr>
        <w:pStyle w:val="Heading1"/>
      </w:pPr>
      <w:r>
        <w:t>Frühere Projekterfahrung und Grundlagen</w:t>
      </w:r>
    </w:p>
    <w:p>
      <w:pPr>
        <w:pStyle w:val="Heading2"/>
      </w:pPr>
      <w:r>
        <w:t>2003 bis 2005 Infrastruktur und Entwicklungswerkzeuge</w:t>
      </w:r>
    </w:p>
    <w:p>
      <w:r>
        <w:t>Vodafone: Konzeption und Begleitung von Infrastruktur-, Datei- und Mailmigrationen, DFS und Enterprise Vault; Werkzeuge für Berechtigungen, Replikationskonflikte und Migrationssteuerung. Entwicklung der KVS-Toolsuite zur Betriebsüberwachung verteilter Archivierungssysteme. Media Saturn: Analyse, Einführung und Betriebsschulung für Enterprise Vault. Siemens: Share Management Tool für heterogene Fileserver und Quotenverwaltung.</w:t>
      </w:r>
    </w:p>
    <w:p>
      <w:r>
        <w:t>Weitere Entwicklungen für IPS-Software und IFF umfassten Bildverarbeitung mit Overlays sowie konsistenzgeprüfte Datenimporte nach SQL Server. Technische Basis: C#, VB.NET, SQL Server, Active Directory, Windows-Dienste, Webservices und Messaging.</w:t>
      </w:r>
    </w:p>
    <w:p>
      <w:pPr>
        <w:pStyle w:val="Heading2"/>
      </w:pPr>
      <w:r>
        <w:t>2000 bis 2003 Reisevertrieb und Geschäftsanwendungen</w:t>
      </w:r>
    </w:p>
    <w:p>
      <w:r>
        <w:t>START Amadeus: Entwicklung und Erweiterung von TAF und TAF Editor, Vertriebssteuerung und Angebotssuche, TCP/IP-Kommunikation, Kartenleseranbindung, Druckschnittstellen und Integration eines webbasierten Backoffice. Schwerpunkte waren C++, MFC, COM, XML und die Verbindung neuer Oberflächen mit bestehenden Host-Systemen.</w:t>
      </w:r>
    </w:p>
    <w:p>
      <w:r>
        <w:t>Weitere Arbeiten: ASP.NET-basierte Multi-Tier-Anwendungen und Portale, Exchange-Workflowkomponenten für Distefora-Protec, Office-Anbindungen für Software nach Maß sowie Netzwerk- und Serverintegration für verschiedene mittelständische Kunden.</w:t>
      </w:r>
    </w:p>
    <w:p>
      <w:pPr>
        <w:pStyle w:val="Heading2"/>
      </w:pPr>
      <w:r>
        <w:t>1996 bis 1999 Dokumentenmanagement und Warenwirtschaft</w:t>
      </w:r>
    </w:p>
    <w:p>
      <w:r>
        <w:t>R+V Versicherung: Konzeption und Entwicklung eines elektronischen Dokumentenmanagements mit Scannen, Indizierung, Postkorb, Recherche und Workflow. Anbindung bestehender Systeme über IBM MQ und schrittweise Ablösung von Altsystemen. Für Heimservice 2000 entstand eine Warenwirtschaft mit Filialabgleich, historisierten Objekten und Schnittstellen zu CAD und Bestellwesen. Ergänzend Durchführung von Jahr-2000-Anpassungen.</w:t>
      </w:r>
    </w:p>
    <w:p>
      <w:pPr>
        <w:pStyle w:val="Heading2"/>
      </w:pPr>
      <w:r>
        <w:t>1992 bis 1996 Individuelle Software und Systemintegration</w:t>
      </w:r>
    </w:p>
    <w:p>
      <w:r>
        <w:t>Entwicklung kaufmännischer Anwendungen, Datenkonvertierungen, Druckertreiber und Hardwareanbindungen. Projekte unter anderem für AOK Wiesbaden, Microtech, UNILUX, Landis &amp; Gyr, Secal, Graphische Betriebe Kanne, Troppus, Naggatis, Deutsche Training Mainz, EMV und Alte Leipziger. Für Heimservice 2000 zusätzlich Preislistengenerierung sowie Dokument- und Arbeitsplatzmigration.</w:t>
      </w:r>
    </w:p>
    <w:p>
      <w:r>
        <w:t>Die technische Bandbreite reicht von C/C++, Visual Basic, Pascal und Delphi über Assembler und Clipper bis zu Datenbank-, Office- und Geräteschnittstellen. Diese Erfahrung unterstützt heute das Verständnis und die Modernisierung gewachsener Systeme.</w:t>
      </w:r>
    </w:p>
    <w:p>
      <w:pPr>
        <w:pStyle w:val="Heading2"/>
      </w:pPr>
      <w:r>
        <w:t>Beratung und Wissenstransfer</w:t>
      </w:r>
    </w:p>
    <w:p>
      <w:r>
        <w:t>Anforderungsanalyse, Architektur- und Entscheidungsvorlagen, Spezifikationen, technische Dokumentation und Betriebskonzepte. Wissenstransfer durch Reviews, Schulungen, Coaching und Training on the Job. Zusammenarbeit mit Fachbereichen, Entwicklung und Betrieb über den gesamten Lebenszyklus einer Anwendung.</w:t>
      </w:r>
    </w:p>
    <w:sectPr w:rsidR="00FC693F" w:rsidRPr="0006063C" w:rsidSect="00034616">
      <w:headerReference w:type="default" r:id="rId9"/>
      <w:footerReference w:type="default" r:id="rId10"/>
      <w:pgSz w:w="11906" w:h="16838"/>
      <w:pgMar w:top="1020" w:right="1134"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6"/>
      </w:rPr>
      <w:t xml:space="preserve">NTT-SolutionWare GmbH  |  September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6"/>
      </w:rPr>
      <w:t>ANDREAS C. KROLL   /   SOFTWAREARCHITEKTUR UND ENTWICKLUNG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Calibri" w:hAnsi="Calibri"/>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80"/>
      <w:outlineLvl w:val="0"/>
    </w:pPr>
    <w:rPr>
      <w:rFonts w:asciiTheme="majorHAnsi" w:eastAsiaTheme="majorEastAsia" w:hAnsiTheme="majorHAnsi" w:cstheme="majorBidi" w:ascii="Calibri" w:hAnsi="Calibr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before="0"/>
      <w:contextualSpacing/>
    </w:pPr>
    <w:rPr>
      <w:rFonts w:asciiTheme="majorHAnsi" w:eastAsiaTheme="majorEastAsia" w:hAnsiTheme="majorHAnsi" w:cstheme="majorBidi" w:ascii="Calibri" w:hAnsi="Calibri"/>
      <w:b/>
      <w:color w:val="00000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hivr.ai/" TargetMode="External"/><Relationship Id="rId12" Type="http://schemas.openxmlformats.org/officeDocument/2006/relationships/hyperlink" Target="https://www.hivr.ai/integ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Beraterprofil Andreas C Kroll</dc:title>
  <dc:subject>Softwarearchitektur Cloud und KI Entwicklung</dc:subject>
  <dc:creator>Andreas C. Kroll</dc:creator>
  <cp:keywords>C#, Azure, Cloudflare, Aspire, Orleans, Akka.NET, Keycloak, AI, hivr.ai</cp:keywords>
  <dc:description>generated by python-docx</dc:description>
  <cp:lastModifiedBy/>
  <cp:revision>1</cp:revision>
  <dcterms:created xsi:type="dcterms:W3CDTF">2013-12-23T23:15:00Z</dcterms:created>
  <dcterms:modified xsi:type="dcterms:W3CDTF">2013-12-23T23:15:00Z</dcterms:modified>
  <cp:category/>
</cp:coreProperties>
</file>